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2"/>
          <w:szCs w:val="32"/>
        </w:rPr>
        <w:t>附件7</w:t>
      </w: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  <w:bookmarkStart w:id="0" w:name="_GoBack"/>
      <w:bookmarkEnd w:id="0"/>
    </w:p>
    <w:p>
      <w:pPr>
        <w:overflowPunct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河南省教育系统20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</w:p>
    <w:p>
      <w:pPr>
        <w:overflowPunct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教学技能竞赛申报审批表</w:t>
      </w: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</w:t>
      </w: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</w:t>
      </w: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姓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名：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 </w:t>
      </w: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工作单位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（全称）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 </w:t>
      </w: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</w:t>
      </w:r>
      <w:r>
        <w:rPr>
          <w:rFonts w:hint="eastAsia" w:ascii="仿宋_GB2312" w:hAnsi="仿宋_GB2312" w:eastAsia="仿宋_GB2312" w:cs="仿宋_GB2312"/>
          <w:spacing w:val="175"/>
          <w:kern w:val="0"/>
          <w:sz w:val="30"/>
          <w:szCs w:val="30"/>
          <w:fitText w:val="2250" w:id="1193947326"/>
        </w:rPr>
        <w:t>学科</w:t>
      </w:r>
      <w:r>
        <w:rPr>
          <w:rFonts w:hint="eastAsia" w:ascii="仿宋_GB2312" w:hAnsi="仿宋_GB2312" w:eastAsia="仿宋_GB2312" w:cs="仿宋_GB2312"/>
          <w:spacing w:val="175"/>
          <w:kern w:val="0"/>
          <w:sz w:val="30"/>
          <w:szCs w:val="30"/>
          <w:fitText w:val="2250" w:id="1193947326"/>
          <w:lang w:eastAsia="zh-CN"/>
        </w:rPr>
        <w:t>大</w:t>
      </w:r>
      <w:r>
        <w:rPr>
          <w:rFonts w:hint="eastAsia" w:ascii="仿宋_GB2312" w:hAnsi="仿宋_GB2312" w:eastAsia="仿宋_GB2312" w:cs="仿宋_GB2312"/>
          <w:spacing w:val="0"/>
          <w:kern w:val="0"/>
          <w:sz w:val="30"/>
          <w:szCs w:val="30"/>
          <w:fitText w:val="2250" w:id="1193947326"/>
          <w:lang w:eastAsia="zh-CN"/>
        </w:rPr>
        <w:t>类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 </w:t>
      </w: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</w:t>
      </w:r>
      <w:r>
        <w:rPr>
          <w:rFonts w:hint="eastAsia" w:ascii="仿宋_GB2312" w:hAnsi="仿宋_GB2312" w:eastAsia="仿宋_GB2312" w:cs="仿宋_GB2312"/>
          <w:spacing w:val="175"/>
          <w:kern w:val="0"/>
          <w:sz w:val="30"/>
          <w:szCs w:val="30"/>
          <w:fitText w:val="2250" w:id="2061390643"/>
        </w:rPr>
        <w:t>填报日</w:t>
      </w:r>
      <w:r>
        <w:rPr>
          <w:rFonts w:hint="eastAsia" w:ascii="仿宋_GB2312" w:hAnsi="仿宋_GB2312" w:eastAsia="仿宋_GB2312" w:cs="仿宋_GB2312"/>
          <w:spacing w:val="0"/>
          <w:kern w:val="0"/>
          <w:sz w:val="30"/>
          <w:szCs w:val="30"/>
          <w:fitText w:val="2250" w:id="2061390643"/>
        </w:rPr>
        <w:t>期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 </w:t>
      </w: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p>
      <w:pPr>
        <w:overflowPunct w:val="0"/>
        <w:spacing w:line="560" w:lineRule="exact"/>
        <w:rPr>
          <w:rFonts w:ascii="仿宋_GB2312" w:hAnsi="仿宋_GB2312" w:eastAsia="仿宋_GB2312" w:cs="仿宋_GB2312"/>
          <w:spacing w:val="32"/>
          <w:sz w:val="30"/>
          <w:szCs w:val="30"/>
        </w:rPr>
      </w:pPr>
    </w:p>
    <w:p>
      <w:pPr>
        <w:overflowPunct w:val="0"/>
        <w:spacing w:line="560" w:lineRule="exact"/>
        <w:rPr>
          <w:rFonts w:ascii="仿宋_GB2312" w:hAnsi="仿宋_GB2312" w:eastAsia="仿宋_GB2312" w:cs="仿宋_GB2312"/>
          <w:spacing w:val="32"/>
          <w:sz w:val="30"/>
          <w:szCs w:val="30"/>
        </w:rPr>
      </w:pPr>
    </w:p>
    <w:p>
      <w:pPr>
        <w:overflowPunct w:val="0"/>
        <w:spacing w:line="560" w:lineRule="exact"/>
        <w:rPr>
          <w:rFonts w:ascii="仿宋_GB2312" w:hAnsi="仿宋_GB2312" w:eastAsia="仿宋_GB2312" w:cs="仿宋_GB2312"/>
          <w:spacing w:val="32"/>
          <w:sz w:val="30"/>
          <w:szCs w:val="30"/>
        </w:rPr>
      </w:pPr>
    </w:p>
    <w:p>
      <w:pPr>
        <w:overflowPunct w:val="0"/>
        <w:spacing w:line="560" w:lineRule="exact"/>
        <w:rPr>
          <w:rFonts w:ascii="仿宋_GB2312" w:hAnsi="仿宋_GB2312" w:eastAsia="仿宋_GB2312" w:cs="仿宋_GB2312"/>
          <w:spacing w:val="32"/>
          <w:sz w:val="30"/>
          <w:szCs w:val="30"/>
        </w:rPr>
      </w:pPr>
    </w:p>
    <w:p>
      <w:pPr>
        <w:overflowPunct w:val="0"/>
        <w:spacing w:line="560" w:lineRule="exact"/>
        <w:ind w:firstLine="3156" w:firstLineChars="600"/>
        <w:rPr>
          <w:rFonts w:ascii="仿宋_GB2312" w:hAnsi="仿宋_GB2312" w:eastAsia="仿宋_GB2312" w:cs="仿宋_GB2312"/>
          <w:spacing w:val="3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13"/>
          <w:sz w:val="30"/>
          <w:szCs w:val="30"/>
        </w:rPr>
        <w:t>河南省总工会</w:t>
      </w:r>
    </w:p>
    <w:p>
      <w:pPr>
        <w:overflowPunct w:val="0"/>
        <w:spacing w:line="560" w:lineRule="exact"/>
        <w:rPr>
          <w:rFonts w:ascii="仿宋_GB2312" w:hAnsi="仿宋_GB2312" w:eastAsia="仿宋_GB2312" w:cs="仿宋_GB2312"/>
          <w:spacing w:val="3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32"/>
          <w:sz w:val="30"/>
          <w:szCs w:val="30"/>
        </w:rPr>
        <w:t xml:space="preserve">             </w:t>
      </w:r>
      <w:r>
        <w:rPr>
          <w:rFonts w:hint="eastAsia" w:ascii="仿宋_GB2312" w:hAnsi="仿宋_GB2312" w:eastAsia="仿宋_GB2312" w:cs="仿宋_GB2312"/>
          <w:spacing w:val="32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spacing w:val="113"/>
          <w:sz w:val="30"/>
          <w:szCs w:val="30"/>
        </w:rPr>
        <w:t>河南省教育厅</w:t>
      </w:r>
    </w:p>
    <w:p>
      <w:pPr>
        <w:overflowPunct w:val="0"/>
        <w:spacing w:line="560" w:lineRule="exact"/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</w:t>
      </w:r>
    </w:p>
    <w:p>
      <w:pPr>
        <w:overflowPunct w:val="0"/>
        <w:spacing w:line="560" w:lineRule="exact"/>
        <w:jc w:val="center"/>
        <w:rPr>
          <w:rFonts w:ascii="仿宋_GB2312" w:hAnsi="仿宋_GB2312" w:eastAsia="仿宋_GB2312" w:cs="仿宋_GB2312"/>
          <w:sz w:val="30"/>
          <w:szCs w:val="30"/>
        </w:rPr>
      </w:pPr>
    </w:p>
    <w:p>
      <w:pPr>
        <w:overflowPunct w:val="0"/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br w:type="page"/>
      </w:r>
    </w:p>
    <w:tbl>
      <w:tblPr>
        <w:tblStyle w:val="5"/>
        <w:tblW w:w="9408" w:type="dxa"/>
        <w:tblInd w:w="-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393"/>
        <w:gridCol w:w="1399"/>
        <w:gridCol w:w="926"/>
        <w:gridCol w:w="326"/>
        <w:gridCol w:w="626"/>
        <w:gridCol w:w="728"/>
        <w:gridCol w:w="282"/>
        <w:gridCol w:w="563"/>
        <w:gridCol w:w="452"/>
        <w:gridCol w:w="1031"/>
        <w:gridCol w:w="1628"/>
        <w:gridCol w:w="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姓  名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性别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出生年月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16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教  龄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职称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职   务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工作单位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2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参加工作时间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w w:val="90"/>
                <w:sz w:val="30"/>
                <w:szCs w:val="30"/>
              </w:rPr>
              <w:t>从事本学科教学年限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联系方式</w:t>
            </w:r>
          </w:p>
        </w:tc>
        <w:tc>
          <w:tcPr>
            <w:tcW w:w="2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工</w:t>
            </w: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作</w:t>
            </w: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简</w:t>
            </w: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w w:val="90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历</w:t>
            </w:r>
          </w:p>
        </w:tc>
        <w:tc>
          <w:tcPr>
            <w:tcW w:w="798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近3年来教学任务完成情况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起止时间</w:t>
            </w:r>
          </w:p>
        </w:tc>
        <w:tc>
          <w:tcPr>
            <w:tcW w:w="2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授课名称</w:t>
            </w:r>
          </w:p>
        </w:tc>
        <w:tc>
          <w:tcPr>
            <w:tcW w:w="2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实际授课时数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hint="default" w:ascii="宋体" w:hAnsi="宋体" w:eastAsia="宋体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  <w:lang w:val="en-US" w:eastAsia="zh-CN"/>
              </w:rPr>
              <w:t>2021.9-2022.6</w:t>
            </w:r>
          </w:p>
        </w:tc>
        <w:tc>
          <w:tcPr>
            <w:tcW w:w="2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2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hint="default" w:ascii="宋体" w:hAnsi="宋体" w:eastAsia="宋体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  <w:lang w:val="en-US" w:eastAsia="zh-CN"/>
              </w:rPr>
              <w:t>2022.9-2023.6</w:t>
            </w:r>
          </w:p>
        </w:tc>
        <w:tc>
          <w:tcPr>
            <w:tcW w:w="2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2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hint="default" w:ascii="宋体" w:hAnsi="宋体" w:eastAsia="宋体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  <w:lang w:val="en-US" w:eastAsia="zh-CN"/>
              </w:rPr>
              <w:t>2023.9-2024.6</w:t>
            </w:r>
          </w:p>
        </w:tc>
        <w:tc>
          <w:tcPr>
            <w:tcW w:w="2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2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  <w:tc>
          <w:tcPr>
            <w:tcW w:w="53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hint="eastAsia" w:ascii="宋体" w:hAnsi="宋体" w:eastAsia="宋体" w:cs="仿宋_GB2312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年平均课时数</w:t>
            </w:r>
            <w:r>
              <w:rPr>
                <w:rFonts w:hint="eastAsia" w:ascii="宋体" w:hAnsi="宋体" w:eastAsia="宋体" w:cs="仿宋_GB2312"/>
                <w:sz w:val="30"/>
                <w:szCs w:val="30"/>
                <w:lang w:eastAsia="zh-CN"/>
              </w:rPr>
              <w:t>（不得少于</w:t>
            </w:r>
            <w:r>
              <w:rPr>
                <w:rFonts w:hint="eastAsia" w:ascii="宋体" w:hAnsi="宋体" w:eastAsia="宋体" w:cs="仿宋_GB2312"/>
                <w:sz w:val="30"/>
                <w:szCs w:val="30"/>
                <w:lang w:val="en-US" w:eastAsia="zh-CN"/>
              </w:rPr>
              <w:t>100课时</w:t>
            </w:r>
            <w:r>
              <w:rPr>
                <w:rFonts w:hint="eastAsia" w:ascii="宋体" w:hAnsi="宋体" w:eastAsia="宋体" w:cs="仿宋_GB2312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2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8" w:hRule="atLeast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何时何地受过何种奖励以及教学科研方面获奖情况</w:t>
            </w:r>
          </w:p>
        </w:tc>
        <w:tc>
          <w:tcPr>
            <w:tcW w:w="798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20" w:lineRule="exact"/>
              <w:jc w:val="center"/>
              <w:rPr>
                <w:rFonts w:ascii="宋体" w:hAnsi="宋体" w:eastAsia="宋体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</w:trPr>
        <w:tc>
          <w:tcPr>
            <w:tcW w:w="938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spacing w:line="560" w:lineRule="exact"/>
              <w:jc w:val="center"/>
              <w:rPr>
                <w:rFonts w:ascii="宋体" w:hAnsi="宋体" w:eastAsia="宋体" w:cs="黑体"/>
                <w:sz w:val="30"/>
                <w:szCs w:val="30"/>
              </w:rPr>
            </w:pPr>
            <w:r>
              <w:rPr>
                <w:rFonts w:hint="eastAsia" w:ascii="宋体" w:hAnsi="宋体" w:eastAsia="宋体" w:cs="黑体"/>
                <w:sz w:val="30"/>
                <w:szCs w:val="30"/>
              </w:rPr>
              <w:t>教育教学工作中的主要成绩</w:t>
            </w: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>（教书育人、师德修养、素质教育、教学研究、班主任工作、教学教改、教育教学效果等）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1180" w:hRule="atLeast"/>
        </w:trPr>
        <w:tc>
          <w:tcPr>
            <w:tcW w:w="938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 xml:space="preserve">                                          （公章）</w:t>
            </w:r>
          </w:p>
          <w:p>
            <w:pPr>
              <w:overflowPunct w:val="0"/>
              <w:spacing w:line="560" w:lineRule="exact"/>
              <w:rPr>
                <w:rFonts w:ascii="宋体" w:hAnsi="宋体" w:eastAsia="宋体" w:cs="仿宋_GB2312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sz w:val="30"/>
                <w:szCs w:val="30"/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2665" w:hRule="atLeast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overflowPunct w:val="0"/>
              <w:spacing w:line="400" w:lineRule="exact"/>
              <w:ind w:left="113" w:right="113"/>
              <w:jc w:val="center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ind w:left="113" w:right="113"/>
              <w:jc w:val="center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>所在</w:t>
            </w:r>
            <w:r>
              <w:rPr>
                <w:rFonts w:hint="eastAsia" w:ascii="宋体" w:hAnsi="宋体" w:eastAsia="宋体" w:cs="仿宋_GB2312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 w:eastAsia="宋体" w:cs="仿宋_GB2312"/>
                <w:sz w:val="28"/>
                <w:szCs w:val="28"/>
              </w:rPr>
              <w:t>行政意见</w:t>
            </w:r>
          </w:p>
          <w:p>
            <w:pPr>
              <w:overflowPunct w:val="0"/>
              <w:spacing w:line="400" w:lineRule="exact"/>
              <w:ind w:left="113" w:right="113"/>
              <w:jc w:val="center"/>
              <w:rPr>
                <w:rFonts w:ascii="宋体" w:hAnsi="宋体" w:eastAsia="宋体" w:cs="仿宋_GB2312"/>
                <w:sz w:val="28"/>
                <w:szCs w:val="28"/>
              </w:rPr>
            </w:pPr>
          </w:p>
        </w:tc>
        <w:tc>
          <w:tcPr>
            <w:tcW w:w="3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   （盖章）</w:t>
            </w: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 年   月   日</w:t>
            </w: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overflowPunct w:val="0"/>
              <w:spacing w:line="400" w:lineRule="exact"/>
              <w:ind w:left="113" w:right="113"/>
              <w:jc w:val="center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>所在</w:t>
            </w:r>
            <w:r>
              <w:rPr>
                <w:rFonts w:hint="eastAsia" w:ascii="宋体" w:hAnsi="宋体" w:eastAsia="宋体" w:cs="仿宋_GB2312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 w:eastAsia="宋体" w:cs="仿宋_GB2312"/>
                <w:sz w:val="28"/>
                <w:szCs w:val="28"/>
              </w:rPr>
              <w:t>工会意见</w:t>
            </w:r>
          </w:p>
        </w:tc>
        <w:tc>
          <w:tcPr>
            <w:tcW w:w="36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   （盖章）</w:t>
            </w: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3409" w:hRule="atLeast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overflowPunct w:val="0"/>
              <w:spacing w:line="400" w:lineRule="exact"/>
              <w:ind w:left="113" w:right="113"/>
              <w:jc w:val="center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  <w:lang w:eastAsia="zh-CN"/>
              </w:rPr>
              <w:t>县（区）</w:t>
            </w:r>
            <w:r>
              <w:rPr>
                <w:rFonts w:hint="eastAsia" w:ascii="宋体" w:hAnsi="宋体" w:eastAsia="宋体" w:cs="仿宋_GB2312"/>
                <w:sz w:val="28"/>
                <w:szCs w:val="28"/>
              </w:rPr>
              <w:t>教育局意见</w:t>
            </w:r>
          </w:p>
        </w:tc>
        <w:tc>
          <w:tcPr>
            <w:tcW w:w="3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   （盖章）</w:t>
            </w: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年  </w:t>
            </w:r>
            <w:r>
              <w:rPr>
                <w:rFonts w:hint="eastAsia" w:ascii="宋体" w:hAnsi="宋体" w:eastAsia="宋体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仿宋_GB2312"/>
                <w:sz w:val="28"/>
                <w:szCs w:val="28"/>
              </w:rPr>
              <w:t>月   日</w:t>
            </w: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overflowPunct w:val="0"/>
              <w:spacing w:line="400" w:lineRule="exact"/>
              <w:ind w:left="113" w:right="113"/>
              <w:jc w:val="center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  <w:lang w:eastAsia="zh-CN"/>
              </w:rPr>
              <w:t>县（区）</w:t>
            </w:r>
            <w:r>
              <w:rPr>
                <w:rFonts w:hint="eastAsia" w:ascii="宋体" w:hAnsi="宋体" w:eastAsia="宋体" w:cs="仿宋_GB2312"/>
                <w:sz w:val="28"/>
                <w:szCs w:val="28"/>
              </w:rPr>
              <w:t>总工会意见</w:t>
            </w:r>
          </w:p>
        </w:tc>
        <w:tc>
          <w:tcPr>
            <w:tcW w:w="36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   （盖章）</w:t>
            </w: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3222" w:hRule="atLeast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overflowPunct w:val="0"/>
              <w:spacing w:line="400" w:lineRule="exact"/>
              <w:ind w:left="113" w:leftChars="0" w:right="113" w:rightChars="0"/>
              <w:jc w:val="center"/>
              <w:rPr>
                <w:rFonts w:hint="eastAsia" w:ascii="宋体" w:hAnsi="宋体" w:eastAsia="宋体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>省辖市</w:t>
            </w:r>
            <w:r>
              <w:rPr>
                <w:rFonts w:hint="eastAsia" w:ascii="宋体" w:hAnsi="宋体" w:eastAsia="宋体" w:cs="仿宋_GB2312"/>
                <w:sz w:val="28"/>
                <w:szCs w:val="28"/>
                <w:lang w:eastAsia="zh-CN"/>
              </w:rPr>
              <w:t>、济源示范区</w:t>
            </w:r>
          </w:p>
          <w:p>
            <w:pPr>
              <w:overflowPunct w:val="0"/>
              <w:spacing w:line="400" w:lineRule="exact"/>
              <w:ind w:left="113" w:leftChars="0" w:right="113" w:rightChars="0"/>
              <w:jc w:val="center"/>
              <w:rPr>
                <w:rFonts w:hint="eastAsia" w:ascii="宋体" w:hAnsi="宋体" w:eastAsia="宋体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>教育局意见</w:t>
            </w:r>
          </w:p>
        </w:tc>
        <w:tc>
          <w:tcPr>
            <w:tcW w:w="3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   （盖章）</w:t>
            </w:r>
          </w:p>
          <w:p>
            <w:pPr>
              <w:overflowPunct w:val="0"/>
              <w:spacing w:line="400" w:lineRule="exact"/>
              <w:rPr>
                <w:rFonts w:hint="eastAsia" w:ascii="宋体" w:hAnsi="宋体" w:eastAsia="宋体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年   月   日</w:t>
            </w: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overflowPunct w:val="0"/>
              <w:spacing w:line="400" w:lineRule="exact"/>
              <w:ind w:left="113" w:leftChars="0" w:right="113" w:rightChars="0"/>
              <w:jc w:val="center"/>
              <w:rPr>
                <w:rFonts w:hint="eastAsia" w:ascii="宋体" w:hAnsi="宋体" w:eastAsia="宋体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>省辖市</w:t>
            </w:r>
            <w:r>
              <w:rPr>
                <w:rFonts w:hint="eastAsia" w:ascii="宋体" w:hAnsi="宋体" w:eastAsia="宋体" w:cs="仿宋_GB2312"/>
                <w:sz w:val="28"/>
                <w:szCs w:val="28"/>
                <w:lang w:eastAsia="zh-CN"/>
              </w:rPr>
              <w:t>、济源示范区</w:t>
            </w:r>
          </w:p>
          <w:p>
            <w:pPr>
              <w:overflowPunct w:val="0"/>
              <w:spacing w:line="400" w:lineRule="exact"/>
              <w:ind w:left="113" w:leftChars="0" w:right="113" w:rightChars="0"/>
              <w:jc w:val="center"/>
              <w:rPr>
                <w:rFonts w:hint="eastAsia" w:ascii="宋体" w:hAnsi="宋体" w:eastAsia="宋体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>总工会</w:t>
            </w:r>
            <w:r>
              <w:rPr>
                <w:rFonts w:hint="eastAsia" w:ascii="宋体" w:hAnsi="宋体" w:eastAsia="宋体" w:cs="仿宋_GB2312"/>
                <w:sz w:val="28"/>
                <w:szCs w:val="28"/>
                <w:lang w:val="en-US" w:eastAsia="zh-CN"/>
              </w:rPr>
              <w:t>(省直工会）</w:t>
            </w:r>
            <w:r>
              <w:rPr>
                <w:rFonts w:hint="eastAsia" w:ascii="宋体" w:hAnsi="宋体" w:eastAsia="宋体" w:cs="仿宋_GB2312"/>
                <w:sz w:val="28"/>
                <w:szCs w:val="28"/>
              </w:rPr>
              <w:t>意见</w:t>
            </w:r>
          </w:p>
        </w:tc>
        <w:tc>
          <w:tcPr>
            <w:tcW w:w="36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   （盖章）</w:t>
            </w:r>
          </w:p>
          <w:p>
            <w:pPr>
              <w:overflowPunct w:val="0"/>
              <w:spacing w:line="400" w:lineRule="exact"/>
              <w:rPr>
                <w:rFonts w:hint="eastAsia" w:ascii="宋体" w:hAnsi="宋体" w:eastAsia="宋体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2899" w:hRule="atLeast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>省教育厅意见</w:t>
            </w:r>
          </w:p>
        </w:tc>
        <w:tc>
          <w:tcPr>
            <w:tcW w:w="3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   （盖章）</w:t>
            </w: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年   月   日</w:t>
            </w: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>省总工会意见</w:t>
            </w:r>
          </w:p>
        </w:tc>
        <w:tc>
          <w:tcPr>
            <w:tcW w:w="36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   （盖章）</w:t>
            </w:r>
          </w:p>
          <w:p>
            <w:pPr>
              <w:overflowPunct w:val="0"/>
              <w:spacing w:line="400" w:lineRule="exact"/>
              <w:rPr>
                <w:rFonts w:ascii="宋体" w:hAnsi="宋体" w:eastAsia="宋体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 xml:space="preserve">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备注：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市直、济源示范区、省直学校的选手无需加盖县区教育局、总工会意见；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ind w:left="958" w:leftChars="342" w:hanging="240" w:hangingChars="1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省管高等院校、省委教育工委管高等职业学校、省教育厅直属中小学无需加盖县区、省辖市教育局、总工会意见；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textAlignment w:val="auto"/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4"/>
          <w:szCs w:val="24"/>
        </w:rPr>
        <w:t>此表样式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不得更改</w:t>
      </w:r>
      <w:r>
        <w:rPr>
          <w:rFonts w:hint="eastAsia" w:ascii="仿宋_GB2312" w:hAnsi="仿宋_GB2312" w:eastAsia="仿宋_GB2312" w:cs="仿宋_GB2312"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不得增页，</w:t>
      </w:r>
      <w:r>
        <w:rPr>
          <w:rFonts w:hint="eastAsia" w:ascii="仿宋_GB2312" w:hAnsi="仿宋_GB2312" w:eastAsia="仿宋_GB2312" w:cs="仿宋_GB2312"/>
          <w:sz w:val="24"/>
          <w:szCs w:val="24"/>
        </w:rPr>
        <w:t>A3纸对折打印，审批后由所在单位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存档。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QwNjFjZmE4NTJiNDZmNzU3MDY5NjdiZWJkMzBlNmYifQ=="/>
  </w:docVars>
  <w:rsids>
    <w:rsidRoot w:val="00943AF4"/>
    <w:rsid w:val="000A2FE6"/>
    <w:rsid w:val="00211686"/>
    <w:rsid w:val="00226E21"/>
    <w:rsid w:val="006D7FE5"/>
    <w:rsid w:val="00891DFF"/>
    <w:rsid w:val="00943AF4"/>
    <w:rsid w:val="00A101E5"/>
    <w:rsid w:val="00A93399"/>
    <w:rsid w:val="00AF59E7"/>
    <w:rsid w:val="00B92F25"/>
    <w:rsid w:val="00D13F2F"/>
    <w:rsid w:val="00D43A0D"/>
    <w:rsid w:val="00E4155C"/>
    <w:rsid w:val="00E81319"/>
    <w:rsid w:val="00EC1815"/>
    <w:rsid w:val="00FC5353"/>
    <w:rsid w:val="0CC45123"/>
    <w:rsid w:val="388C27D4"/>
    <w:rsid w:val="43050048"/>
    <w:rsid w:val="43ED6500"/>
    <w:rsid w:val="471A3954"/>
    <w:rsid w:val="50322437"/>
    <w:rsid w:val="5D4C255A"/>
    <w:rsid w:val="5F4F0256"/>
    <w:rsid w:val="623526DC"/>
    <w:rsid w:val="63D65CE5"/>
    <w:rsid w:val="65DD1B91"/>
    <w:rsid w:val="68A5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482</Words>
  <Characters>527</Characters>
  <Lines>7</Lines>
  <Paragraphs>2</Paragraphs>
  <TotalTime>17</TotalTime>
  <ScaleCrop>false</ScaleCrop>
  <LinksUpToDate>false</LinksUpToDate>
  <CharactersWithSpaces>1059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2020-05-12T02:32:00Z</dcterms:created>
  <dc:creator>Administrator</dc:creator>
  <cp:lastModifiedBy>rzf</cp:lastModifiedBy>
  <dcterms:modified xsi:type="dcterms:W3CDTF">2024-05-29T08:44:53Z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7293FEDF7AFD422589EE517780C7FBBF_12</vt:lpwstr>
  </property>
</Properties>
</file>